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3B" w:rsidRPr="00136D5E" w:rsidRDefault="00136D5E" w:rsidP="00136D5E">
      <w:pPr>
        <w:jc w:val="center"/>
        <w:rPr>
          <w:sz w:val="24"/>
          <w:szCs w:val="24"/>
        </w:rPr>
      </w:pPr>
      <w:r w:rsidRPr="00136D5E">
        <w:rPr>
          <w:rStyle w:val="Krepko"/>
          <w:sz w:val="24"/>
          <w:szCs w:val="24"/>
        </w:rPr>
        <w:t>Kategorije tujcev, nastanjenih v Centru za tujce leta 2023</w:t>
      </w:r>
    </w:p>
    <w:p w:rsidR="00136D5E" w:rsidRDefault="00136D5E"/>
    <w:p w:rsidR="00136D5E" w:rsidRDefault="00136D5E">
      <w:bookmarkStart w:id="0" w:name="_GoBack"/>
      <w:r>
        <w:rPr>
          <w:noProof/>
        </w:rPr>
        <w:drawing>
          <wp:inline distT="0" distB="0" distL="0" distR="0" wp14:anchorId="3876615D" wp14:editId="1845B6AE">
            <wp:extent cx="5760720" cy="3228340"/>
            <wp:effectExtent l="0" t="0" r="11430" b="10160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136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5E"/>
    <w:rsid w:val="00136D5E"/>
    <w:rsid w:val="005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9E87"/>
  <w15:chartTrackingRefBased/>
  <w15:docId w15:val="{DE20FAED-74D1-47D5-A88F-68687BB1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136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smrekar\AppData\Local\Temp\notes1B04D0\Grafi%20sl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133816606257555E-2"/>
          <c:y val="0.13055471232893684"/>
          <c:w val="0.45201223327415224"/>
          <c:h val="0.7754184044589980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B28-4D9A-8EFC-9266890642B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B28-4D9A-8EFC-9266890642B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B28-4D9A-8EFC-9266890642B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B28-4D9A-8EFC-9266890642B4}"/>
              </c:ext>
            </c:extLst>
          </c:dPt>
          <c:dLbls>
            <c:dLbl>
              <c:idx val="0"/>
              <c:layout>
                <c:manualLayout>
                  <c:x val="-8.5292736022951662E-2"/>
                  <c:y val="-1.722706877363714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28-4D9A-8EFC-9266890642B4}"/>
                </c:ext>
              </c:extLst>
            </c:dLbl>
            <c:dLbl>
              <c:idx val="2"/>
              <c:layout>
                <c:manualLayout>
                  <c:x val="-1.2443503944241222E-2"/>
                  <c:y val="-5.009498235320345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28-4D9A-8EFC-9266890642B4}"/>
                </c:ext>
              </c:extLst>
            </c:dLbl>
            <c:dLbl>
              <c:idx val="3"/>
              <c:layout>
                <c:manualLayout>
                  <c:x val="-7.6327754135106063E-2"/>
                  <c:y val="2.841871129296142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B28-4D9A-8EFC-9266890642B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'Kategorije nastanjenih'!$B$3:$E$3</c:f>
              <c:strCache>
                <c:ptCount val="4"/>
                <c:pt idx="0">
                  <c:v>Mladoletni tujci brez spremstva</c:v>
                </c:pt>
                <c:pt idx="1">
                  <c:v>Moški</c:v>
                </c:pt>
                <c:pt idx="2">
                  <c:v>Otroci</c:v>
                </c:pt>
                <c:pt idx="3">
                  <c:v>Ženske</c:v>
                </c:pt>
              </c:strCache>
            </c:strRef>
          </c:cat>
          <c:val>
            <c:numRef>
              <c:f>'Kategorije nastanjenih'!$B$7:$E$7</c:f>
              <c:numCache>
                <c:formatCode>General</c:formatCode>
                <c:ptCount val="4"/>
                <c:pt idx="0">
                  <c:v>10</c:v>
                </c:pt>
                <c:pt idx="1">
                  <c:v>256</c:v>
                </c:pt>
                <c:pt idx="2">
                  <c:v>4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B28-4D9A-8EFC-9266890642B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9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375486933504795"/>
          <c:y val="0.39822809426238059"/>
          <c:w val="0.37722850926284457"/>
          <c:h val="0.308229980950816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accent2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SMREKAR Jelka</dc:creator>
  <cp:keywords/>
  <dc:description/>
  <cp:lastModifiedBy>SMREKAR Jelka</cp:lastModifiedBy>
  <cp:revision>1</cp:revision>
  <dcterms:created xsi:type="dcterms:W3CDTF">2024-02-29T13:07:00Z</dcterms:created>
  <dcterms:modified xsi:type="dcterms:W3CDTF">2024-02-29T13:17:00Z</dcterms:modified>
</cp:coreProperties>
</file>