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4" w:rsidRPr="00006CE2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b/>
          <w:bCs/>
          <w:i/>
          <w:iCs/>
          <w:sz w:val="16"/>
          <w:szCs w:val="16"/>
          <w:lang w:eastAsia="en-US"/>
        </w:rPr>
        <w:t>PROTOKOL OB SODELOVANJU PREK CISCO WEBEX</w:t>
      </w:r>
      <w:r w:rsidR="00D6167C" w:rsidRPr="00006CE2">
        <w:rPr>
          <w:rFonts w:ascii="sans-serif" w:hAnsi="sans-serif" w:cs="sans-serif"/>
          <w:b/>
          <w:bCs/>
          <w:i/>
          <w:iCs/>
          <w:sz w:val="16"/>
          <w:szCs w:val="16"/>
          <w:lang w:eastAsia="en-US"/>
        </w:rPr>
        <w:t xml:space="preserve"> MEETING</w:t>
      </w:r>
      <w:r w:rsidR="00926E86" w:rsidRPr="00006CE2">
        <w:rPr>
          <w:rFonts w:ascii="sans-serif" w:hAnsi="sans-serif" w:cs="sans-serif"/>
          <w:b/>
          <w:bCs/>
          <w:i/>
          <w:iCs/>
          <w:sz w:val="16"/>
          <w:szCs w:val="16"/>
          <w:lang w:eastAsia="en-US"/>
        </w:rPr>
        <w:t>S</w:t>
      </w:r>
    </w:p>
    <w:p w:rsidR="00A45BE4" w:rsidRPr="00006CE2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A45BE4" w:rsidRPr="00006CE2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Prijave novinarjev v Cisco Webex</w:t>
      </w:r>
      <w:r w:rsidR="00D6167C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Meeting</w:t>
      </w:r>
      <w:r w:rsidR="00926E86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s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bomo sprejemali </w:t>
      </w:r>
      <w:r w:rsidRPr="00006CE2">
        <w:rPr>
          <w:rFonts w:ascii="sans-serif" w:hAnsi="sans-serif" w:cs="sans-serif"/>
          <w:b/>
          <w:bCs/>
          <w:i/>
          <w:iCs/>
          <w:sz w:val="16"/>
          <w:szCs w:val="16"/>
          <w:lang w:eastAsia="en-US"/>
        </w:rPr>
        <w:t xml:space="preserve">do najkasneje 15 minut pred začetkom </w:t>
      </w:r>
      <w:r w:rsidR="007B764B">
        <w:rPr>
          <w:rFonts w:ascii="sans-serif" w:hAnsi="sans-serif" w:cs="sans-serif"/>
          <w:b/>
          <w:bCs/>
          <w:i/>
          <w:iCs/>
          <w:sz w:val="16"/>
          <w:szCs w:val="16"/>
          <w:lang w:eastAsia="en-US"/>
        </w:rPr>
        <w:t xml:space="preserve">nov. </w:t>
      </w:r>
      <w:r w:rsidRPr="00006CE2">
        <w:rPr>
          <w:rFonts w:ascii="sans-serif" w:hAnsi="sans-serif" w:cs="sans-serif"/>
          <w:b/>
          <w:bCs/>
          <w:i/>
          <w:iCs/>
          <w:sz w:val="16"/>
          <w:szCs w:val="16"/>
          <w:lang w:eastAsia="en-US"/>
        </w:rPr>
        <w:t>konference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. </w:t>
      </w:r>
      <w:r w:rsidRPr="00006CE2">
        <w:rPr>
          <w:rFonts w:ascii="Tms Rmn" w:hAnsi="Tms Rmn" w:cs="Tms Rmn"/>
          <w:i/>
          <w:iCs/>
          <w:sz w:val="16"/>
          <w:szCs w:val="16"/>
          <w:lang w:eastAsia="en-US"/>
        </w:rPr>
        <w:t xml:space="preserve"> </w:t>
      </w:r>
    </w:p>
    <w:p w:rsidR="00A45BE4" w:rsidRPr="00006CE2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A45BE4" w:rsidRDefault="00A45BE4" w:rsidP="00A45BE4">
      <w:pPr>
        <w:autoSpaceDE w:val="0"/>
        <w:autoSpaceDN w:val="0"/>
        <w:adjustRightInd w:val="0"/>
        <w:rPr>
          <w:rFonts w:ascii="sans-serif" w:hAnsi="sans-serif" w:cs="sans-serif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Ob tem prosimo za spoštovanje naslednjega protokola:</w:t>
      </w:r>
    </w:p>
    <w:p w:rsidR="00C86F68" w:rsidRPr="00006CE2" w:rsidRDefault="00C86F68" w:rsidP="00A45BE4">
      <w:pPr>
        <w:autoSpaceDE w:val="0"/>
        <w:autoSpaceDN w:val="0"/>
        <w:adjustRightInd w:val="0"/>
        <w:rPr>
          <w:rFonts w:ascii="sans-serif" w:hAnsi="sans-serif" w:cs="sans-serif"/>
          <w:i/>
          <w:iCs/>
          <w:sz w:val="16"/>
          <w:szCs w:val="16"/>
          <w:lang w:eastAsia="en-US"/>
        </w:rPr>
      </w:pPr>
    </w:p>
    <w:p w:rsidR="00A45BE4" w:rsidRPr="006417D9" w:rsidRDefault="00A45BE4" w:rsidP="00A62677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sans-serif" w:hAnsi="sans-serif" w:cs="sans-serif"/>
          <w:i/>
          <w:iCs/>
          <w:sz w:val="16"/>
          <w:szCs w:val="16"/>
          <w:lang w:eastAsia="en-US"/>
        </w:rPr>
      </w:pPr>
      <w:r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Za sodelovanje v novinarski konferenci </w:t>
      </w:r>
      <w:r w:rsidR="00FF2469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je </w:t>
      </w:r>
      <w:r w:rsidR="00FF2469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obvezna uporaba</w:t>
      </w:r>
      <w:r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 aplikacije</w:t>
      </w:r>
      <w:r w:rsidR="00FF2469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 </w:t>
      </w:r>
      <w:r w:rsidR="00926E86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Cisco </w:t>
      </w:r>
      <w:r w:rsidR="00FF2469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Webex Meeting</w:t>
      </w:r>
      <w:r w:rsidR="00926E86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s</w:t>
      </w:r>
      <w:r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>, ki vam je ponujena</w:t>
      </w:r>
      <w:r w:rsidR="006417D9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(webex.exe)</w:t>
      </w:r>
      <w:r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, ko odprete zgornjo </w:t>
      </w:r>
      <w:r w:rsidR="00926E86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>p</w:t>
      </w:r>
      <w:r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>ovezavo.</w:t>
      </w:r>
      <w:r w:rsidR="00FF2469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Aplikacija deluje tako na</w:t>
      </w:r>
      <w:r w:rsidR="00D50D04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Windows, kot tudi </w:t>
      </w:r>
      <w:r w:rsidR="006417D9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v </w:t>
      </w:r>
      <w:r w:rsidR="00D50D04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>macOS okolju</w:t>
      </w:r>
      <w:r w:rsid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(S</w:t>
      </w:r>
      <w:r w:rsidR="006417D9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>lika 1).</w:t>
      </w:r>
    </w:p>
    <w:p w:rsidR="00C86F68" w:rsidRPr="00006CE2" w:rsidRDefault="00C86F68" w:rsidP="00C86F68">
      <w:pPr>
        <w:pStyle w:val="Odstavekseznama"/>
        <w:autoSpaceDE w:val="0"/>
        <w:autoSpaceDN w:val="0"/>
        <w:adjustRightInd w:val="0"/>
        <w:ind w:left="360"/>
        <w:rPr>
          <w:rFonts w:ascii="sans-serif" w:hAnsi="sans-serif" w:cs="sans-serif"/>
          <w:i/>
          <w:iCs/>
          <w:sz w:val="16"/>
          <w:szCs w:val="16"/>
          <w:lang w:eastAsia="en-US"/>
        </w:rPr>
      </w:pPr>
    </w:p>
    <w:p w:rsidR="00A45BE4" w:rsidRPr="00006CE2" w:rsidRDefault="00A45BE4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Prijavite se v Cisco Webex </w:t>
      </w:r>
      <w:r w:rsidR="00926E86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Meetings 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z imenom, priimkom in navedbo medijske hiše</w:t>
      </w:r>
      <w:r w:rsid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(S</w:t>
      </w:r>
      <w:r w:rsidR="00DA1C51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lika 2)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.</w:t>
      </w:r>
      <w:r w:rsidRPr="00006CE2">
        <w:rPr>
          <w:rFonts w:ascii="Tms Rmn" w:hAnsi="Tms Rmn" w:cs="Tms Rmn"/>
          <w:i/>
          <w:iCs/>
          <w:sz w:val="16"/>
          <w:szCs w:val="16"/>
          <w:lang w:eastAsia="en-US"/>
        </w:rPr>
        <w:t xml:space="preserve"> </w:t>
      </w:r>
    </w:p>
    <w:p w:rsidR="00357AB8" w:rsidRPr="006417D9" w:rsidRDefault="00A45BE4" w:rsidP="00357AB8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Preverite zvok in sliko</w:t>
      </w:r>
      <w:r w:rsidR="00357AB8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. </w:t>
      </w:r>
    </w:p>
    <w:p w:rsidR="006417D9" w:rsidRPr="00357AB8" w:rsidRDefault="006417D9" w:rsidP="006417D9">
      <w:pPr>
        <w:pStyle w:val="Odstavekseznama"/>
        <w:autoSpaceDE w:val="0"/>
        <w:autoSpaceDN w:val="0"/>
        <w:adjustRightInd w:val="0"/>
        <w:ind w:left="360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A45BE4" w:rsidRPr="006417D9" w:rsidRDefault="006417D9" w:rsidP="00357AB8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Vklopite se v videokonferenco s klikom na gumb </w:t>
      </w:r>
      <w:r w:rsidR="008306EB">
        <w:rPr>
          <w:rFonts w:ascii="sans-serif" w:hAnsi="sans-serif" w:cs="sans-serif"/>
          <w:i/>
          <w:iCs/>
          <w:sz w:val="16"/>
          <w:szCs w:val="16"/>
          <w:lang w:eastAsia="en-US"/>
        </w:rPr>
        <w:t>»</w:t>
      </w:r>
      <w:r>
        <w:rPr>
          <w:rFonts w:ascii="sans-serif" w:hAnsi="sans-serif" w:cs="sans-serif"/>
          <w:i/>
          <w:iCs/>
          <w:sz w:val="16"/>
          <w:szCs w:val="16"/>
          <w:lang w:eastAsia="en-US"/>
        </w:rPr>
        <w:t>Join Meeting</w:t>
      </w:r>
      <w:r w:rsidR="008306EB">
        <w:rPr>
          <w:rFonts w:ascii="sans-serif" w:hAnsi="sans-serif" w:cs="sans-serif"/>
          <w:i/>
          <w:iCs/>
          <w:sz w:val="16"/>
          <w:szCs w:val="16"/>
          <w:lang w:eastAsia="en-US"/>
        </w:rPr>
        <w:t>«</w:t>
      </w:r>
      <w:r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(Slika 3)</w:t>
      </w:r>
      <w:r w:rsidR="00357AB8" w:rsidRPr="006417D9">
        <w:rPr>
          <w:rFonts w:ascii="sans-serif" w:hAnsi="sans-serif" w:cs="sans-serif"/>
          <w:i/>
          <w:iCs/>
          <w:sz w:val="16"/>
          <w:szCs w:val="16"/>
          <w:lang w:eastAsia="en-US"/>
        </w:rPr>
        <w:t>.</w:t>
      </w:r>
    </w:p>
    <w:p w:rsidR="006417D9" w:rsidRPr="006417D9" w:rsidRDefault="006417D9" w:rsidP="006417D9">
      <w:pPr>
        <w:pStyle w:val="Odstavekseznama"/>
        <w:autoSpaceDE w:val="0"/>
        <w:autoSpaceDN w:val="0"/>
        <w:adjustRightInd w:val="0"/>
        <w:ind w:left="360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2C00F4" w:rsidRPr="00C86F68" w:rsidRDefault="00A45BE4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Bodite pozorni na ustreznost ozadja</w:t>
      </w:r>
      <w:r w:rsidR="002C00F4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.</w:t>
      </w:r>
      <w:r w:rsidR="002C00F4" w:rsidRPr="00006CE2">
        <w:t xml:space="preserve"> </w:t>
      </w:r>
    </w:p>
    <w:p w:rsidR="00C86F68" w:rsidRPr="00006CE2" w:rsidRDefault="00C86F68" w:rsidP="00C86F68">
      <w:pPr>
        <w:pStyle w:val="Odstavekseznama"/>
        <w:autoSpaceDE w:val="0"/>
        <w:autoSpaceDN w:val="0"/>
        <w:adjustRightInd w:val="0"/>
        <w:ind w:left="360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A45BE4" w:rsidRDefault="002C00F4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Da bi zagotovili večjo kakovost zvoka v prenosu novinarskih konferenc, vas vljudno prosimo, da pri postavljanju vprašanj uporabljate </w:t>
      </w:r>
      <w:r w:rsidRPr="00006CE2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slušalke z mikrofonom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.  </w:t>
      </w:r>
      <w:r w:rsidR="00A45BE4" w:rsidRPr="00006CE2">
        <w:rPr>
          <w:rFonts w:ascii="Tms Rmn" w:hAnsi="Tms Rmn" w:cs="Tms Rmn"/>
          <w:i/>
          <w:iCs/>
          <w:sz w:val="16"/>
          <w:szCs w:val="16"/>
          <w:lang w:eastAsia="en-US"/>
        </w:rPr>
        <w:t xml:space="preserve"> </w:t>
      </w:r>
    </w:p>
    <w:p w:rsidR="00C86F68" w:rsidRPr="00C86F68" w:rsidRDefault="00C86F68" w:rsidP="00C86F68">
      <w:pPr>
        <w:pStyle w:val="Odstavekseznama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A45BE4" w:rsidRDefault="00A45BE4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  <w:r w:rsidRPr="00006CE2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Če želite postaviti govorcu vprašanje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, </w:t>
      </w:r>
      <w:r w:rsidRPr="00E9323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se k besedi prijavite z možnostjo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</w:t>
      </w:r>
      <w:r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»dvigni roko«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v </w:t>
      </w:r>
      <w:r w:rsidR="00926E86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Cisco 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Webex</w:t>
      </w:r>
      <w:r w:rsidR="00926E86"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Meetings</w:t>
      </w:r>
      <w:r w:rsidR="006417D9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 </w:t>
      </w:r>
      <w:r w:rsidR="008306EB">
        <w:rPr>
          <w:rFonts w:ascii="sans-serif" w:hAnsi="sans-serif" w:cs="sans-serif"/>
          <w:i/>
          <w:iCs/>
          <w:sz w:val="16"/>
          <w:szCs w:val="16"/>
          <w:lang w:eastAsia="en-US"/>
        </w:rPr>
        <w:t xml:space="preserve">– na sliki ikona označena z rdečo barvo </w:t>
      </w:r>
      <w:r w:rsidR="006417D9">
        <w:rPr>
          <w:rFonts w:ascii="sans-serif" w:hAnsi="sans-serif" w:cs="sans-serif"/>
          <w:i/>
          <w:iCs/>
          <w:sz w:val="16"/>
          <w:szCs w:val="16"/>
          <w:lang w:eastAsia="en-US"/>
        </w:rPr>
        <w:t>(Slika 4)</w:t>
      </w:r>
      <w:r w:rsidRPr="00006CE2">
        <w:rPr>
          <w:rFonts w:ascii="sans-serif" w:hAnsi="sans-serif" w:cs="sans-serif"/>
          <w:i/>
          <w:iCs/>
          <w:sz w:val="16"/>
          <w:szCs w:val="16"/>
          <w:lang w:eastAsia="en-US"/>
        </w:rPr>
        <w:t>.</w:t>
      </w:r>
      <w:r w:rsidRPr="00006CE2">
        <w:rPr>
          <w:rFonts w:ascii="Tms Rmn" w:hAnsi="Tms Rmn" w:cs="Tms Rmn"/>
          <w:i/>
          <w:iCs/>
          <w:sz w:val="16"/>
          <w:szCs w:val="16"/>
          <w:lang w:eastAsia="en-US"/>
        </w:rPr>
        <w:t xml:space="preserve"> </w:t>
      </w:r>
    </w:p>
    <w:p w:rsidR="006417D9" w:rsidRPr="006417D9" w:rsidRDefault="006417D9" w:rsidP="006417D9">
      <w:pPr>
        <w:autoSpaceDE w:val="0"/>
        <w:autoSpaceDN w:val="0"/>
        <w:adjustRightInd w:val="0"/>
        <w:rPr>
          <w:rFonts w:ascii="Tms Rmn" w:hAnsi="Tms Rmn" w:cs="Tms Rmn"/>
          <w:i/>
          <w:iCs/>
          <w:sz w:val="16"/>
          <w:szCs w:val="16"/>
          <w:lang w:eastAsia="en-US"/>
        </w:rPr>
      </w:pPr>
    </w:p>
    <w:p w:rsidR="00A45BE4" w:rsidRPr="006417D9" w:rsidRDefault="00357AB8" w:rsidP="007F1F56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  <w:r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Da vam je dana možnost vprašanj, boste videli </w:t>
      </w:r>
      <w:r w:rsidR="00A45BE4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prek opozorila na zaslonu »</w:t>
      </w:r>
      <w:r w:rsidR="006417D9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You're being asked</w:t>
      </w:r>
      <w:r w:rsidR="00A45BE4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 to unmute</w:t>
      </w:r>
      <w:r w:rsidR="006417D9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 yourself</w:t>
      </w:r>
      <w:r w:rsidR="00A45BE4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>.«. S klikom na</w:t>
      </w:r>
      <w:r w:rsidR="006417D9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 gumb</w:t>
      </w:r>
      <w:r w:rsidR="00A45BE4" w:rsidRPr="00A06671">
        <w:rPr>
          <w:rFonts w:ascii="sans-serif" w:hAnsi="sans-serif" w:cs="sans-serif"/>
          <w:b/>
          <w:i/>
          <w:iCs/>
          <w:sz w:val="16"/>
          <w:szCs w:val="16"/>
          <w:lang w:eastAsia="en-US"/>
        </w:rPr>
        <w:t xml:space="preserve"> </w:t>
      </w:r>
      <w:r w:rsidR="00A45BE4" w:rsidRPr="00A06671">
        <w:rPr>
          <w:rFonts w:ascii="sans-serif" w:hAnsi="sans-serif" w:cs="sans-serif"/>
          <w:b/>
          <w:i/>
          <w:iCs/>
          <w:color w:val="000000"/>
          <w:sz w:val="16"/>
          <w:szCs w:val="16"/>
          <w:lang w:eastAsia="en-US"/>
        </w:rPr>
        <w:t>»Unmu</w:t>
      </w:r>
      <w:r w:rsidR="006417D9" w:rsidRPr="00A06671">
        <w:rPr>
          <w:rFonts w:ascii="sans-serif" w:hAnsi="sans-serif" w:cs="sans-serif"/>
          <w:b/>
          <w:i/>
          <w:iCs/>
          <w:color w:val="000000"/>
          <w:sz w:val="16"/>
          <w:szCs w:val="16"/>
          <w:lang w:eastAsia="en-US"/>
        </w:rPr>
        <w:t>te me« pristopite k besedi</w:t>
      </w:r>
      <w:r w:rsidR="006417D9" w:rsidRPr="006417D9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 (Slika 5</w:t>
      </w:r>
      <w:r w:rsidR="00A45BE4" w:rsidRPr="006417D9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). </w:t>
      </w:r>
    </w:p>
    <w:p w:rsidR="006417D9" w:rsidRPr="006417D9" w:rsidRDefault="006417D9" w:rsidP="006417D9">
      <w:pPr>
        <w:pStyle w:val="Odstavekseznama"/>
        <w:autoSpaceDE w:val="0"/>
        <w:autoSpaceDN w:val="0"/>
        <w:adjustRightInd w:val="0"/>
        <w:ind w:left="36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357AB8" w:rsidRPr="00357AB8" w:rsidRDefault="00A45BE4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 w:rsidRPr="002C00F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Preden postavite vprašanje, se predstavite z imenom, priimkom in navedbo medija</w:t>
      </w:r>
      <w:r w:rsidR="00357AB8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. </w:t>
      </w:r>
    </w:p>
    <w:p w:rsidR="006417D9" w:rsidRPr="006417D9" w:rsidRDefault="006417D9" w:rsidP="006417D9">
      <w:pPr>
        <w:pStyle w:val="Odstavekseznama"/>
        <w:autoSpaceDE w:val="0"/>
        <w:autoSpaceDN w:val="0"/>
        <w:adjustRightInd w:val="0"/>
        <w:ind w:left="36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A45BE4" w:rsidRPr="002C00F4" w:rsidRDefault="00357AB8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Izpostavite</w:t>
      </w:r>
      <w:r w:rsidR="002E7906" w:rsidRPr="002C00F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, kateremu govorcu zastavljate vprašanje</w:t>
      </w:r>
      <w:r w:rsidR="00A45BE4" w:rsidRPr="002C00F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.</w:t>
      </w:r>
      <w:r w:rsidR="00A45BE4" w:rsidRPr="002C00F4"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  <w:t xml:space="preserve"> </w:t>
      </w:r>
    </w:p>
    <w:p w:rsidR="006417D9" w:rsidRDefault="006417D9" w:rsidP="006417D9">
      <w:pPr>
        <w:pStyle w:val="Odstavekseznama"/>
        <w:autoSpaceDE w:val="0"/>
        <w:autoSpaceDN w:val="0"/>
        <w:adjustRightInd w:val="0"/>
        <w:ind w:left="36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</w:p>
    <w:p w:rsidR="00FF2469" w:rsidRPr="002C00F4" w:rsidRDefault="00A45BE4" w:rsidP="001A3B4F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  <w:r w:rsidRPr="002C00F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Vprašanja zastavljate </w:t>
      </w:r>
      <w:r w:rsidR="001A3B4F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ustno </w:t>
      </w:r>
      <w:r w:rsidR="001A3B4F" w:rsidRPr="001A3B4F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(in ne v pogovornem oknu). </w:t>
      </w:r>
    </w:p>
    <w:p w:rsidR="006417D9" w:rsidRDefault="006417D9" w:rsidP="006417D9">
      <w:pPr>
        <w:pStyle w:val="Odstavekseznama"/>
        <w:autoSpaceDE w:val="0"/>
        <w:autoSpaceDN w:val="0"/>
        <w:adjustRightInd w:val="0"/>
        <w:ind w:left="36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</w:p>
    <w:p w:rsidR="002C00F4" w:rsidRDefault="00A45BE4" w:rsidP="002C00F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  <w:r w:rsidRPr="002C00F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Če imate podvprašanja, se k besedi ponovno prijavite z »dvigom roke«</w:t>
      </w:r>
      <w:r w:rsidR="002C00F4" w:rsidRPr="002C00F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 xml:space="preserve">. </w:t>
      </w:r>
    </w:p>
    <w:p w:rsidR="00C86F68" w:rsidRPr="002C00F4" w:rsidRDefault="00C86F68" w:rsidP="00C86F68">
      <w:pPr>
        <w:pStyle w:val="Odstavekseznama"/>
        <w:autoSpaceDE w:val="0"/>
        <w:autoSpaceDN w:val="0"/>
        <w:adjustRightInd w:val="0"/>
        <w:ind w:left="36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</w:p>
    <w:p w:rsidR="0079697E" w:rsidRDefault="0079697E" w:rsidP="00A45BE4">
      <w:pPr>
        <w:autoSpaceDE w:val="0"/>
        <w:autoSpaceDN w:val="0"/>
        <w:adjustRightInd w:val="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</w:p>
    <w:p w:rsidR="00A45BE4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 w:rsidRPr="00A45BE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Slika 1:</w:t>
      </w:r>
      <w:r w:rsidRPr="00A45BE4"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  <w:t xml:space="preserve"> </w:t>
      </w:r>
    </w:p>
    <w:p w:rsidR="0079697E" w:rsidRDefault="0079697E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79697E" w:rsidRDefault="0079697E" w:rsidP="0079697E">
      <w:pPr>
        <w:autoSpaceDE w:val="0"/>
        <w:autoSpaceDN w:val="0"/>
        <w:adjustRightInd w:val="0"/>
        <w:jc w:val="center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Tms Rmn" w:hAnsi="Tms Rmn" w:cs="Tms Rmn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5768345" cy="2306973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26" cy="23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51" w:rsidRDefault="00DA1C51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DA1C51" w:rsidRDefault="00DA1C51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79697E" w:rsidRDefault="0079697E" w:rsidP="0079697E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lastRenderedPageBreak/>
        <w:t>Slika 2</w:t>
      </w:r>
      <w:r w:rsidRPr="00A45BE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:</w:t>
      </w:r>
      <w:r w:rsidRPr="00A45BE4"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  <w:t xml:space="preserve"> </w:t>
      </w:r>
    </w:p>
    <w:p w:rsidR="0079697E" w:rsidRDefault="0079697E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DA1C51" w:rsidP="008306EB">
      <w:pPr>
        <w:autoSpaceDE w:val="0"/>
        <w:autoSpaceDN w:val="0"/>
        <w:adjustRightInd w:val="0"/>
        <w:jc w:val="center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  <w:r>
        <w:rPr>
          <w:rFonts w:ascii="Tms Rmn" w:hAnsi="Tms Rmn" w:cs="Tms Rmn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2465513" cy="194624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0" cy="19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7E" w:rsidRDefault="0079697E" w:rsidP="0079697E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Slika 3</w:t>
      </w:r>
      <w:r w:rsidRPr="00A45BE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:</w:t>
      </w:r>
      <w:r w:rsidRPr="00A45BE4"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  <w:t xml:space="preserve"> </w:t>
      </w:r>
    </w:p>
    <w:p w:rsidR="0079697E" w:rsidRDefault="0079697E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1512E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Tms Rmn" w:hAnsi="Tms Rmn" w:cs="Tms Rmn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5972810" cy="3347085"/>
            <wp:effectExtent l="0" t="0" r="889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9F76AD" w:rsidRDefault="009F76AD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6417D9" w:rsidRDefault="006417D9" w:rsidP="006417D9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Slika 4</w:t>
      </w:r>
      <w:r w:rsidRPr="00A45BE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:</w:t>
      </w:r>
      <w:r w:rsidRPr="00A45BE4"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  <w:t xml:space="preserve"> </w:t>
      </w:r>
    </w:p>
    <w:p w:rsidR="006417D9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1512E9" w:rsidRPr="00A45BE4" w:rsidRDefault="00FF2469" w:rsidP="0079697E">
      <w:pPr>
        <w:autoSpaceDE w:val="0"/>
        <w:autoSpaceDN w:val="0"/>
        <w:adjustRightInd w:val="0"/>
        <w:jc w:val="center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Tms Rmn" w:hAnsi="Tms Rmn" w:cs="Tms Rmn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5855411" cy="300325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25" cy="30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E4" w:rsidRPr="00A45BE4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 w:rsidRPr="00A45BE4"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  <w:t xml:space="preserve"> </w:t>
      </w:r>
    </w:p>
    <w:p w:rsidR="00A45BE4" w:rsidRDefault="00A45BE4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8306EB" w:rsidRDefault="008306EB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8306EB" w:rsidRPr="00A45BE4" w:rsidRDefault="008306EB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79697E" w:rsidRDefault="006417D9" w:rsidP="00A45BE4">
      <w:pPr>
        <w:autoSpaceDE w:val="0"/>
        <w:autoSpaceDN w:val="0"/>
        <w:adjustRightInd w:val="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  <w:r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Slika 5</w:t>
      </w:r>
      <w:r w:rsidR="0079697E" w:rsidRPr="00A45BE4"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  <w:t>:</w:t>
      </w:r>
    </w:p>
    <w:p w:rsidR="0079697E" w:rsidRDefault="0079697E" w:rsidP="00A45BE4">
      <w:pPr>
        <w:autoSpaceDE w:val="0"/>
        <w:autoSpaceDN w:val="0"/>
        <w:adjustRightInd w:val="0"/>
        <w:rPr>
          <w:rFonts w:ascii="sans-serif" w:hAnsi="sans-serif" w:cs="sans-serif"/>
          <w:i/>
          <w:iCs/>
          <w:color w:val="000000"/>
          <w:sz w:val="16"/>
          <w:szCs w:val="16"/>
          <w:lang w:eastAsia="en-US"/>
        </w:rPr>
      </w:pPr>
    </w:p>
    <w:p w:rsidR="00A45BE4" w:rsidRDefault="00A45BE4" w:rsidP="0079697E">
      <w:pPr>
        <w:autoSpaceDE w:val="0"/>
        <w:autoSpaceDN w:val="0"/>
        <w:adjustRightInd w:val="0"/>
        <w:jc w:val="center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</w:p>
    <w:p w:rsidR="0079697E" w:rsidRPr="00A45BE4" w:rsidRDefault="006417D9" w:rsidP="00A45BE4">
      <w:pPr>
        <w:autoSpaceDE w:val="0"/>
        <w:autoSpaceDN w:val="0"/>
        <w:adjustRightInd w:val="0"/>
        <w:rPr>
          <w:rFonts w:ascii="Tms Rmn" w:hAnsi="Tms Rmn" w:cs="Tms Rmn"/>
          <w:i/>
          <w:iCs/>
          <w:color w:val="000000"/>
          <w:sz w:val="16"/>
          <w:szCs w:val="16"/>
          <w:lang w:eastAsia="en-US"/>
        </w:rPr>
      </w:pPr>
      <w:r>
        <w:rPr>
          <w:rFonts w:ascii="Tms Rmn" w:hAnsi="Tms Rmn" w:cs="Tms Rmn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5972810" cy="3347085"/>
            <wp:effectExtent l="0" t="0" r="889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97E" w:rsidRPr="00A45BE4" w:rsidSect="00884B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-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505"/>
    <w:multiLevelType w:val="hybridMultilevel"/>
    <w:tmpl w:val="8F90F3D4"/>
    <w:lvl w:ilvl="0" w:tplc="46E052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4ABF"/>
    <w:multiLevelType w:val="hybridMultilevel"/>
    <w:tmpl w:val="CB7C0DDC"/>
    <w:lvl w:ilvl="0" w:tplc="46E05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7F2"/>
    <w:multiLevelType w:val="multilevel"/>
    <w:tmpl w:val="A0C0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pStyle w:val="Slog3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BD94AFB"/>
    <w:multiLevelType w:val="hybridMultilevel"/>
    <w:tmpl w:val="055AD164"/>
    <w:lvl w:ilvl="0" w:tplc="88C0B828">
      <w:start w:val="1"/>
      <w:numFmt w:val="upperLetter"/>
      <w:pStyle w:val="Naslov2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70AC5"/>
    <w:multiLevelType w:val="hybridMultilevel"/>
    <w:tmpl w:val="97DE938C"/>
    <w:lvl w:ilvl="0" w:tplc="3114125A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789201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E3B59"/>
    <w:multiLevelType w:val="hybridMultilevel"/>
    <w:tmpl w:val="7BB418E0"/>
    <w:lvl w:ilvl="0" w:tplc="3114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8920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D5290C"/>
    <w:multiLevelType w:val="hybridMultilevel"/>
    <w:tmpl w:val="1D68A3F6"/>
    <w:lvl w:ilvl="0" w:tplc="FFFFFFFF">
      <w:start w:val="1"/>
      <w:numFmt w:val="lowerLetter"/>
      <w:pStyle w:val="rkovnatokazatevilnotokoa"/>
      <w:lvlText w:val="(%1)"/>
      <w:lvlJc w:val="left"/>
      <w:pPr>
        <w:tabs>
          <w:tab w:val="num" w:pos="782"/>
        </w:tabs>
        <w:ind w:left="782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4"/>
    <w:rsid w:val="00006CE2"/>
    <w:rsid w:val="00041533"/>
    <w:rsid w:val="00051799"/>
    <w:rsid w:val="00144E53"/>
    <w:rsid w:val="001512E9"/>
    <w:rsid w:val="00156E72"/>
    <w:rsid w:val="001A3B4F"/>
    <w:rsid w:val="001C2753"/>
    <w:rsid w:val="00222A93"/>
    <w:rsid w:val="002B2F8E"/>
    <w:rsid w:val="002C00F4"/>
    <w:rsid w:val="002E7906"/>
    <w:rsid w:val="003261D2"/>
    <w:rsid w:val="00335970"/>
    <w:rsid w:val="00357AB8"/>
    <w:rsid w:val="0039504C"/>
    <w:rsid w:val="003B6F36"/>
    <w:rsid w:val="003B7328"/>
    <w:rsid w:val="003E0B9A"/>
    <w:rsid w:val="005A6D75"/>
    <w:rsid w:val="00627E6F"/>
    <w:rsid w:val="006417D9"/>
    <w:rsid w:val="00643A87"/>
    <w:rsid w:val="006A0F3E"/>
    <w:rsid w:val="00762FAB"/>
    <w:rsid w:val="0079697E"/>
    <w:rsid w:val="007B764B"/>
    <w:rsid w:val="008054EB"/>
    <w:rsid w:val="008058C8"/>
    <w:rsid w:val="008306EB"/>
    <w:rsid w:val="00886F07"/>
    <w:rsid w:val="008F5F20"/>
    <w:rsid w:val="00926E86"/>
    <w:rsid w:val="009466E5"/>
    <w:rsid w:val="009E279B"/>
    <w:rsid w:val="009F66D9"/>
    <w:rsid w:val="009F76AD"/>
    <w:rsid w:val="00A06671"/>
    <w:rsid w:val="00A10EED"/>
    <w:rsid w:val="00A4557A"/>
    <w:rsid w:val="00A45BE4"/>
    <w:rsid w:val="00C3052A"/>
    <w:rsid w:val="00C86F68"/>
    <w:rsid w:val="00D50D04"/>
    <w:rsid w:val="00D602BE"/>
    <w:rsid w:val="00D6167C"/>
    <w:rsid w:val="00DA1C51"/>
    <w:rsid w:val="00E93231"/>
    <w:rsid w:val="00EA26A6"/>
    <w:rsid w:val="00EC3B9D"/>
    <w:rsid w:val="00F715F7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135"/>
  <w15:chartTrackingRefBased/>
  <w15:docId w15:val="{D8A78355-007A-4F3D-8EEA-FCF6E03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4EB"/>
    <w:rPr>
      <w:rFonts w:ascii="Arial" w:hAnsi="Arial"/>
      <w:sz w:val="22"/>
      <w:lang w:eastAsia="sl-SI"/>
    </w:rPr>
  </w:style>
  <w:style w:type="paragraph" w:styleId="Naslov1">
    <w:name w:val="heading 1"/>
    <w:basedOn w:val="Naslov4"/>
    <w:next w:val="Navaden"/>
    <w:link w:val="Naslov1Znak"/>
    <w:autoRedefine/>
    <w:uiPriority w:val="99"/>
    <w:qFormat/>
    <w:rsid w:val="008054EB"/>
    <w:pPr>
      <w:keepLines w:val="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autoSpaceDE w:val="0"/>
      <w:autoSpaceDN w:val="0"/>
      <w:adjustRightInd w:val="0"/>
      <w:spacing w:before="0"/>
      <w:jc w:val="center"/>
      <w:outlineLvl w:val="0"/>
    </w:pPr>
    <w:rPr>
      <w:rFonts w:ascii="Arial" w:hAnsi="Arial"/>
      <w:b w:val="0"/>
      <w:i w:val="0"/>
      <w:iCs w:val="0"/>
      <w:color w:val="auto"/>
      <w:sz w:val="24"/>
      <w:szCs w:val="24"/>
    </w:rPr>
  </w:style>
  <w:style w:type="paragraph" w:styleId="Naslov2">
    <w:name w:val="heading 2"/>
    <w:aliases w:val="Naslov 1_MTS"/>
    <w:basedOn w:val="Naslov1"/>
    <w:next w:val="Navaden"/>
    <w:link w:val="Naslov2Znak"/>
    <w:autoRedefine/>
    <w:uiPriority w:val="99"/>
    <w:qFormat/>
    <w:rsid w:val="008054EB"/>
    <w:pPr>
      <w:widowControl/>
      <w:numPr>
        <w:numId w:val="9"/>
      </w:numPr>
      <w:tabs>
        <w:tab w:val="clear" w:pos="720"/>
        <w:tab w:val="clear" w:pos="8640"/>
        <w:tab w:val="clear" w:pos="9360"/>
        <w:tab w:val="clear" w:pos="9648"/>
        <w:tab w:val="left" w:pos="960"/>
        <w:tab w:val="left" w:pos="9018"/>
      </w:tabs>
      <w:autoSpaceDE/>
      <w:autoSpaceDN/>
      <w:adjustRightInd/>
      <w:jc w:val="left"/>
      <w:outlineLvl w:val="1"/>
    </w:pPr>
    <w:rPr>
      <w:b/>
      <w:bCs w:val="0"/>
      <w:sz w:val="22"/>
      <w:szCs w:val="22"/>
      <w:u w:val="single"/>
    </w:rPr>
  </w:style>
  <w:style w:type="paragraph" w:styleId="Naslov3">
    <w:name w:val="heading 3"/>
    <w:aliases w:val="MTS 1"/>
    <w:basedOn w:val="Navaden"/>
    <w:next w:val="Navaden"/>
    <w:link w:val="Naslov3Znak"/>
    <w:autoRedefine/>
    <w:uiPriority w:val="99"/>
    <w:qFormat/>
    <w:rsid w:val="008054E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  <w:outlineLvl w:val="2"/>
    </w:pPr>
    <w:rPr>
      <w:rFonts w:ascii="Tahoma" w:eastAsia="Times New Roman" w:hAnsi="Tahoma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054EB"/>
    <w:pPr>
      <w:keepNext/>
      <w:keepLines/>
      <w:spacing w:before="200"/>
      <w:ind w:left="720" w:hanging="360"/>
      <w:outlineLvl w:val="3"/>
    </w:pPr>
    <w:rPr>
      <w:rFonts w:ascii="Cambria" w:eastAsiaTheme="majorEastAsia" w:hAnsi="Cambria" w:cstheme="majorBidi"/>
      <w:b/>
      <w:bCs/>
      <w:i/>
      <w:iCs/>
      <w:color w:val="4F81BD"/>
      <w:szCs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054EB"/>
    <w:pPr>
      <w:keepNext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054EB"/>
    <w:pPr>
      <w:keepNext/>
      <w:jc w:val="center"/>
      <w:outlineLvl w:val="5"/>
    </w:pPr>
    <w:rPr>
      <w:rFonts w:ascii="Calibri" w:eastAsia="Times New Roman" w:hAnsi="Calibri"/>
      <w:b/>
      <w:bCs/>
      <w:sz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054E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8054E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054EB"/>
    <w:pPr>
      <w:spacing w:before="240" w:after="60"/>
      <w:outlineLvl w:val="8"/>
    </w:pPr>
    <w:rPr>
      <w:rFonts w:ascii="Cambria" w:eastAsia="Times New Roman" w:hAnsi="Cambria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link w:val="Slog2Znak"/>
    <w:autoRedefine/>
    <w:uiPriority w:val="99"/>
    <w:rsid w:val="008054EB"/>
    <w:pPr>
      <w:keepNext w:val="0"/>
      <w:numPr>
        <w:numId w:val="0"/>
      </w:numPr>
      <w:ind w:left="426" w:hanging="426"/>
      <w:jc w:val="both"/>
    </w:pPr>
    <w:rPr>
      <w:rFonts w:eastAsia="Times New Roman" w:cs="Times New Roman"/>
    </w:rPr>
  </w:style>
  <w:style w:type="character" w:customStyle="1" w:styleId="Slog2Znak">
    <w:name w:val="Slog2 Znak"/>
    <w:link w:val="Slog2"/>
    <w:uiPriority w:val="99"/>
    <w:locked/>
    <w:rsid w:val="008054EB"/>
    <w:rPr>
      <w:rFonts w:ascii="Arial" w:eastAsia="Times New Roman" w:hAnsi="Arial"/>
      <w:b/>
      <w:sz w:val="22"/>
      <w:szCs w:val="22"/>
      <w:u w:val="single"/>
      <w:lang w:eastAsia="sl-SI"/>
    </w:rPr>
  </w:style>
  <w:style w:type="character" w:customStyle="1" w:styleId="Naslov2Znak">
    <w:name w:val="Naslov 2 Znak"/>
    <w:aliases w:val="Naslov 1_MTS Znak"/>
    <w:link w:val="Naslov2"/>
    <w:uiPriority w:val="99"/>
    <w:rsid w:val="008054EB"/>
    <w:rPr>
      <w:rFonts w:ascii="Arial" w:eastAsiaTheme="majorEastAsia" w:hAnsi="Arial" w:cstheme="majorBidi"/>
      <w:b/>
      <w:sz w:val="22"/>
      <w:szCs w:val="22"/>
      <w:u w:val="single"/>
      <w:lang w:eastAsia="sl-SI"/>
    </w:rPr>
  </w:style>
  <w:style w:type="paragraph" w:customStyle="1" w:styleId="Slog1">
    <w:name w:val="Slog1"/>
    <w:basedOn w:val="Slog2"/>
    <w:link w:val="Slog1Znak"/>
    <w:autoRedefine/>
    <w:uiPriority w:val="99"/>
    <w:rsid w:val="008054EB"/>
    <w:pPr>
      <w:tabs>
        <w:tab w:val="clear" w:pos="9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18"/>
        <w:tab w:val="left" w:pos="357"/>
      </w:tabs>
      <w:ind w:left="0" w:right="72" w:firstLine="0"/>
      <w:outlineLvl w:val="9"/>
    </w:pPr>
    <w:rPr>
      <w:rFonts w:cs="Arial"/>
      <w:b w:val="0"/>
      <w:bCs/>
      <w:sz w:val="36"/>
      <w:szCs w:val="36"/>
    </w:rPr>
  </w:style>
  <w:style w:type="character" w:customStyle="1" w:styleId="Slog1Znak">
    <w:name w:val="Slog1 Znak"/>
    <w:link w:val="Slog1"/>
    <w:uiPriority w:val="99"/>
    <w:locked/>
    <w:rsid w:val="008054EB"/>
    <w:rPr>
      <w:rFonts w:ascii="Arial" w:eastAsia="Times New Roman" w:hAnsi="Arial" w:cs="Arial"/>
      <w:bCs/>
      <w:sz w:val="36"/>
      <w:szCs w:val="36"/>
      <w:u w:val="single"/>
      <w:lang w:eastAsia="sl-SI"/>
    </w:rPr>
  </w:style>
  <w:style w:type="paragraph" w:customStyle="1" w:styleId="Slog3">
    <w:name w:val="Slog3"/>
    <w:basedOn w:val="Slog2"/>
    <w:link w:val="Slog3Znak"/>
    <w:autoRedefine/>
    <w:uiPriority w:val="99"/>
    <w:rsid w:val="008054EB"/>
    <w:pPr>
      <w:numPr>
        <w:ilvl w:val="2"/>
        <w:numId w:val="11"/>
      </w:numPr>
    </w:pPr>
    <w:rPr>
      <w:bCs/>
      <w:sz w:val="24"/>
      <w:szCs w:val="24"/>
      <w:u w:val="none"/>
    </w:rPr>
  </w:style>
  <w:style w:type="character" w:customStyle="1" w:styleId="Slog3Znak">
    <w:name w:val="Slog3 Znak"/>
    <w:link w:val="Slog3"/>
    <w:uiPriority w:val="99"/>
    <w:locked/>
    <w:rsid w:val="008054EB"/>
    <w:rPr>
      <w:rFonts w:ascii="Arial" w:eastAsia="Times New Roman" w:hAnsi="Arial"/>
      <w:b/>
      <w:bCs/>
      <w:sz w:val="24"/>
      <w:szCs w:val="24"/>
      <w:lang w:eastAsia="sl-SI"/>
    </w:rPr>
  </w:style>
  <w:style w:type="paragraph" w:customStyle="1" w:styleId="NaslovMTS">
    <w:name w:val="Naslov MTS"/>
    <w:basedOn w:val="Naslov1"/>
    <w:link w:val="NaslovMTSZnak"/>
    <w:uiPriority w:val="99"/>
    <w:rsid w:val="008054EB"/>
    <w:pPr>
      <w:widowControl/>
      <w:tabs>
        <w:tab w:val="clear" w:pos="720"/>
        <w:tab w:val="clear" w:pos="8640"/>
        <w:tab w:val="clear" w:pos="9360"/>
        <w:tab w:val="clear" w:pos="9648"/>
        <w:tab w:val="left" w:pos="360"/>
        <w:tab w:val="left" w:pos="960"/>
        <w:tab w:val="left" w:pos="9018"/>
      </w:tabs>
      <w:autoSpaceDE/>
      <w:autoSpaceDN/>
      <w:adjustRightInd/>
    </w:pPr>
    <w:rPr>
      <w:rFonts w:eastAsia="Times New Roman" w:cs="Times New Roman"/>
    </w:rPr>
  </w:style>
  <w:style w:type="character" w:customStyle="1" w:styleId="NaslovMTSZnak">
    <w:name w:val="Naslov MTS Znak"/>
    <w:link w:val="NaslovMTS"/>
    <w:uiPriority w:val="99"/>
    <w:locked/>
    <w:rsid w:val="008054EB"/>
    <w:rPr>
      <w:rFonts w:ascii="Arial" w:eastAsia="Times New Roman" w:hAnsi="Arial"/>
      <w:bCs/>
      <w:sz w:val="24"/>
      <w:szCs w:val="24"/>
      <w:lang w:eastAsia="sl-SI"/>
    </w:rPr>
  </w:style>
  <w:style w:type="character" w:customStyle="1" w:styleId="Naslov1Znak">
    <w:name w:val="Naslov 1 Znak"/>
    <w:link w:val="Naslov1"/>
    <w:uiPriority w:val="99"/>
    <w:rsid w:val="008054EB"/>
    <w:rPr>
      <w:rFonts w:ascii="Arial" w:eastAsiaTheme="majorEastAsia" w:hAnsi="Arial" w:cstheme="majorBidi"/>
      <w:bCs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8054EB"/>
    <w:pPr>
      <w:numPr>
        <w:numId w:val="12"/>
      </w:numPr>
      <w:jc w:val="both"/>
    </w:pPr>
    <w:rPr>
      <w:rFonts w:eastAsia="Times New Roman"/>
      <w:szCs w:val="22"/>
    </w:rPr>
  </w:style>
  <w:style w:type="character" w:customStyle="1" w:styleId="AlineazaodstavkomZnak">
    <w:name w:val="Alinea za odstavkom Znak"/>
    <w:link w:val="Alineazaodstavkom"/>
    <w:uiPriority w:val="99"/>
    <w:locked/>
    <w:rsid w:val="008054EB"/>
    <w:rPr>
      <w:rFonts w:ascii="Arial" w:eastAsia="Times New Roman" w:hAnsi="Arial"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uiPriority w:val="99"/>
    <w:rsid w:val="008054EB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color w:val="000000"/>
      <w:spacing w:val="40"/>
    </w:rPr>
  </w:style>
  <w:style w:type="character" w:customStyle="1" w:styleId="VrstapredpisaZnak">
    <w:name w:val="Vrsta predpisa Znak"/>
    <w:link w:val="Vrstapredpisa"/>
    <w:uiPriority w:val="99"/>
    <w:locked/>
    <w:rsid w:val="008054EB"/>
    <w:rPr>
      <w:rFonts w:ascii="Arial" w:eastAsia="Times New Roman" w:hAnsi="Arial"/>
      <w:b/>
      <w:color w:val="000000"/>
      <w:spacing w:val="40"/>
      <w:sz w:val="22"/>
      <w:lang w:eastAsia="sl-SI"/>
    </w:rPr>
  </w:style>
  <w:style w:type="paragraph" w:customStyle="1" w:styleId="Naslovpredpisa">
    <w:name w:val="Naslov_predpisa"/>
    <w:basedOn w:val="Navaden"/>
    <w:link w:val="NaslovpredpisaZnak"/>
    <w:uiPriority w:val="99"/>
    <w:rsid w:val="008054E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NaslovpredpisaZnak">
    <w:name w:val="Naslov_predpisa Znak"/>
    <w:link w:val="Naslovpredpisa"/>
    <w:uiPriority w:val="99"/>
    <w:locked/>
    <w:rsid w:val="008054EB"/>
    <w:rPr>
      <w:rFonts w:ascii="Arial" w:eastAsia="Times New Roman" w:hAnsi="Arial"/>
      <w:b/>
      <w:sz w:val="22"/>
      <w:lang w:eastAsia="sl-SI"/>
    </w:rPr>
  </w:style>
  <w:style w:type="paragraph" w:customStyle="1" w:styleId="rkovnatokazatevilnotokoa">
    <w:name w:val="Črkovna točka za številčno točko (a)"/>
    <w:basedOn w:val="Navaden"/>
    <w:uiPriority w:val="99"/>
    <w:rsid w:val="008054EB"/>
    <w:pPr>
      <w:numPr>
        <w:numId w:val="13"/>
      </w:numPr>
      <w:jc w:val="both"/>
    </w:pPr>
    <w:rPr>
      <w:rFonts w:eastAsia="Times New Roman" w:cs="Arial"/>
      <w:szCs w:val="22"/>
    </w:rPr>
  </w:style>
  <w:style w:type="paragraph" w:customStyle="1" w:styleId="Odstavek">
    <w:name w:val="Odstavek"/>
    <w:basedOn w:val="Navaden"/>
    <w:link w:val="OdstavekZnak"/>
    <w:uiPriority w:val="99"/>
    <w:rsid w:val="008054EB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eastAsia="Times New Roman"/>
    </w:rPr>
  </w:style>
  <w:style w:type="character" w:customStyle="1" w:styleId="OdstavekZnak">
    <w:name w:val="Odstavek Znak"/>
    <w:link w:val="Odstavek"/>
    <w:uiPriority w:val="99"/>
    <w:locked/>
    <w:rsid w:val="008054EB"/>
    <w:rPr>
      <w:rFonts w:ascii="Arial" w:eastAsia="Times New Roman" w:hAnsi="Arial"/>
      <w:sz w:val="22"/>
      <w:lang w:eastAsia="sl-SI"/>
    </w:rPr>
  </w:style>
  <w:style w:type="character" w:customStyle="1" w:styleId="st">
    <w:name w:val="st"/>
    <w:uiPriority w:val="99"/>
    <w:rsid w:val="008054EB"/>
    <w:rPr>
      <w:rFonts w:cs="Times New Roman"/>
    </w:rPr>
  </w:style>
  <w:style w:type="character" w:customStyle="1" w:styleId="ZnakZnak2">
    <w:name w:val="Znak Znak2"/>
    <w:uiPriority w:val="99"/>
    <w:semiHidden/>
    <w:rsid w:val="008054EB"/>
    <w:rPr>
      <w:rFonts w:cs="Times New Roman"/>
    </w:rPr>
  </w:style>
  <w:style w:type="character" w:customStyle="1" w:styleId="ZnakZnak1">
    <w:name w:val="Znak Znak1"/>
    <w:uiPriority w:val="99"/>
    <w:rsid w:val="008054EB"/>
    <w:rPr>
      <w:rFonts w:cs="Times New Roman"/>
    </w:rPr>
  </w:style>
  <w:style w:type="character" w:customStyle="1" w:styleId="ZnakZnak">
    <w:name w:val="Znak Znak"/>
    <w:uiPriority w:val="99"/>
    <w:semiHidden/>
    <w:rsid w:val="008054EB"/>
    <w:rPr>
      <w:rFonts w:ascii="Tahoma" w:hAnsi="Tahoma" w:cs="Tahoma"/>
      <w:sz w:val="16"/>
      <w:szCs w:val="16"/>
    </w:rPr>
  </w:style>
  <w:style w:type="paragraph" w:customStyle="1" w:styleId="len">
    <w:name w:val="len"/>
    <w:basedOn w:val="Navaden"/>
    <w:uiPriority w:val="99"/>
    <w:rsid w:val="008054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ennaslov">
    <w:name w:val="lennaslov"/>
    <w:basedOn w:val="Navaden"/>
    <w:uiPriority w:val="99"/>
    <w:rsid w:val="008054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dstavek0">
    <w:name w:val="odstavek"/>
    <w:basedOn w:val="Navaden"/>
    <w:uiPriority w:val="99"/>
    <w:rsid w:val="008054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slov4Znak">
    <w:name w:val="Naslov 4 Znak"/>
    <w:link w:val="Naslov4"/>
    <w:uiPriority w:val="99"/>
    <w:rsid w:val="008054EB"/>
    <w:rPr>
      <w:rFonts w:ascii="Cambria" w:eastAsiaTheme="majorEastAsia" w:hAnsi="Cambria" w:cstheme="majorBidi"/>
      <w:b/>
      <w:bCs/>
      <w:i/>
      <w:iCs/>
      <w:color w:val="4F81BD"/>
      <w:sz w:val="22"/>
      <w:szCs w:val="22"/>
      <w:lang w:eastAsia="sl-SI"/>
    </w:rPr>
  </w:style>
  <w:style w:type="character" w:customStyle="1" w:styleId="Naslov3Znak">
    <w:name w:val="Naslov 3 Znak"/>
    <w:aliases w:val="MTS 1 Znak"/>
    <w:link w:val="Naslov3"/>
    <w:uiPriority w:val="99"/>
    <w:rsid w:val="008054EB"/>
    <w:rPr>
      <w:rFonts w:ascii="Tahoma" w:eastAsia="Times New Roman" w:hAnsi="Tahoma"/>
      <w:b/>
      <w:sz w:val="24"/>
      <w:szCs w:val="24"/>
      <w:lang w:eastAsia="sl-SI"/>
    </w:rPr>
  </w:style>
  <w:style w:type="character" w:customStyle="1" w:styleId="Naslov5Znak">
    <w:name w:val="Naslov 5 Znak"/>
    <w:link w:val="Naslov5"/>
    <w:uiPriority w:val="99"/>
    <w:rsid w:val="008054EB"/>
    <w:rPr>
      <w:rFonts w:ascii="Calibri" w:eastAsia="Times New Roman" w:hAnsi="Calibri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link w:val="Naslov6"/>
    <w:uiPriority w:val="99"/>
    <w:rsid w:val="008054EB"/>
    <w:rPr>
      <w:rFonts w:ascii="Calibri" w:eastAsia="Times New Roman" w:hAnsi="Calibri"/>
      <w:b/>
      <w:bCs/>
      <w:lang w:eastAsia="sl-SI"/>
    </w:rPr>
  </w:style>
  <w:style w:type="character" w:customStyle="1" w:styleId="Naslov7Znak">
    <w:name w:val="Naslov 7 Znak"/>
    <w:link w:val="Naslov7"/>
    <w:uiPriority w:val="99"/>
    <w:rsid w:val="008054EB"/>
    <w:rPr>
      <w:rFonts w:ascii="Calibri" w:eastAsia="Times New Roman" w:hAnsi="Calibri"/>
      <w:sz w:val="24"/>
      <w:szCs w:val="24"/>
      <w:lang w:eastAsia="sl-SI"/>
    </w:rPr>
  </w:style>
  <w:style w:type="character" w:customStyle="1" w:styleId="Naslov8Znak">
    <w:name w:val="Naslov 8 Znak"/>
    <w:link w:val="Naslov8"/>
    <w:uiPriority w:val="99"/>
    <w:rsid w:val="008054EB"/>
    <w:rPr>
      <w:rFonts w:ascii="Calibri" w:eastAsia="Times New Roman" w:hAnsi="Calibri"/>
      <w:i/>
      <w:iCs/>
      <w:sz w:val="24"/>
      <w:szCs w:val="24"/>
      <w:lang w:eastAsia="sl-SI"/>
    </w:rPr>
  </w:style>
  <w:style w:type="character" w:customStyle="1" w:styleId="Naslov9Znak">
    <w:name w:val="Naslov 9 Znak"/>
    <w:link w:val="Naslov9"/>
    <w:uiPriority w:val="99"/>
    <w:rsid w:val="008054EB"/>
    <w:rPr>
      <w:rFonts w:ascii="Cambria" w:eastAsia="Times New Roman" w:hAnsi="Cambria"/>
      <w:lang w:eastAsia="sl-SI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8054EB"/>
    <w:pPr>
      <w:jc w:val="both"/>
    </w:pPr>
    <w:rPr>
      <w:rFonts w:eastAsia="Times New Roman" w:cs="Arial"/>
      <w:color w:val="0000FF"/>
      <w:sz w:val="16"/>
      <w:szCs w:val="16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8054EB"/>
    <w:rPr>
      <w:rFonts w:ascii="Arial" w:eastAsia="Times New Roman" w:hAnsi="Arial" w:cs="Arial"/>
      <w:color w:val="0000FF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054EB"/>
    <w:rPr>
      <w:rFonts w:eastAsia="Times New Roman"/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054EB"/>
    <w:rPr>
      <w:rFonts w:ascii="Arial" w:eastAsia="Times New Roman" w:hAnsi="Arial"/>
      <w:lang w:eastAsia="sl-SI"/>
    </w:rPr>
  </w:style>
  <w:style w:type="paragraph" w:styleId="Glava">
    <w:name w:val="header"/>
    <w:basedOn w:val="Navaden"/>
    <w:link w:val="GlavaZnak"/>
    <w:uiPriority w:val="99"/>
    <w:rsid w:val="008054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uiPriority w:val="99"/>
    <w:rsid w:val="008054EB"/>
    <w:rPr>
      <w:rFonts w:ascii="Arial" w:eastAsia="Times New Roman" w:hAnsi="Arial"/>
      <w:sz w:val="22"/>
      <w:lang w:eastAsia="sl-SI"/>
    </w:rPr>
  </w:style>
  <w:style w:type="paragraph" w:styleId="Noga">
    <w:name w:val="footer"/>
    <w:basedOn w:val="Navaden"/>
    <w:link w:val="NogaZnak"/>
    <w:uiPriority w:val="99"/>
    <w:rsid w:val="008054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8054EB"/>
    <w:rPr>
      <w:rFonts w:ascii="Arial" w:eastAsia="Times New Roman" w:hAnsi="Arial"/>
      <w:sz w:val="22"/>
      <w:lang w:eastAsia="sl-SI"/>
    </w:rPr>
  </w:style>
  <w:style w:type="character" w:styleId="Sprotnaopomba-sklic">
    <w:name w:val="footnote reference"/>
    <w:uiPriority w:val="99"/>
    <w:semiHidden/>
    <w:rsid w:val="008054EB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8054EB"/>
    <w:rPr>
      <w:rFonts w:cs="Times New Roman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054EB"/>
    <w:pPr>
      <w:jc w:val="both"/>
    </w:pPr>
    <w:rPr>
      <w:rFonts w:eastAsia="Times New Roman"/>
      <w:sz w:val="20"/>
    </w:rPr>
  </w:style>
  <w:style w:type="character" w:customStyle="1" w:styleId="TelobesedilaZnak">
    <w:name w:val="Telo besedila Znak"/>
    <w:link w:val="Telobesedila"/>
    <w:uiPriority w:val="99"/>
    <w:rsid w:val="008054EB"/>
    <w:rPr>
      <w:rFonts w:ascii="Arial" w:eastAsia="Times New Roman" w:hAnsi="Arial"/>
      <w:lang w:eastAsia="sl-SI"/>
    </w:rPr>
  </w:style>
  <w:style w:type="character" w:styleId="Hiperpovezava">
    <w:name w:val="Hyperlink"/>
    <w:uiPriority w:val="99"/>
    <w:rsid w:val="008054EB"/>
    <w:rPr>
      <w:rFonts w:cs="Times New Roman"/>
      <w:color w:val="0000FF"/>
      <w:u w:val="single"/>
    </w:rPr>
  </w:style>
  <w:style w:type="character" w:styleId="Krepko">
    <w:name w:val="Strong"/>
    <w:uiPriority w:val="99"/>
    <w:qFormat/>
    <w:rsid w:val="008054EB"/>
    <w:rPr>
      <w:rFonts w:cs="Times New Roman"/>
      <w:b/>
      <w:bCs/>
    </w:rPr>
  </w:style>
  <w:style w:type="character" w:styleId="Poudarek">
    <w:name w:val="Emphasis"/>
    <w:uiPriority w:val="99"/>
    <w:qFormat/>
    <w:rsid w:val="008054EB"/>
    <w:rPr>
      <w:rFonts w:cs="Times New Roman"/>
      <w:i/>
      <w:iCs/>
    </w:rPr>
  </w:style>
  <w:style w:type="paragraph" w:styleId="Navadensplet">
    <w:name w:val="Normal (Web)"/>
    <w:basedOn w:val="Navaden"/>
    <w:uiPriority w:val="99"/>
    <w:rsid w:val="008054EB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054E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054EB"/>
    <w:rPr>
      <w:rFonts w:ascii="Arial" w:eastAsia="Times New Roman" w:hAnsi="Arial"/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8054EB"/>
    <w:rPr>
      <w:rFonts w:ascii="Times New Roman" w:eastAsia="Times New Roman" w:hAnsi="Times New Roman"/>
    </w:rPr>
  </w:style>
  <w:style w:type="character" w:customStyle="1" w:styleId="BesedilooblakaZnak">
    <w:name w:val="Besedilo oblačka Znak"/>
    <w:link w:val="Besedilooblaka"/>
    <w:uiPriority w:val="99"/>
    <w:semiHidden/>
    <w:rsid w:val="008054EB"/>
    <w:rPr>
      <w:rFonts w:eastAsia="Times New Roman"/>
      <w:sz w:val="22"/>
      <w:lang w:eastAsia="sl-SI"/>
    </w:rPr>
  </w:style>
  <w:style w:type="table" w:styleId="Tabelamrea">
    <w:name w:val="Table Grid"/>
    <w:basedOn w:val="Navadnatabela"/>
    <w:uiPriority w:val="99"/>
    <w:rsid w:val="008054EB"/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54E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Vrhovnik</dc:creator>
  <cp:keywords/>
  <dc:description/>
  <cp:lastModifiedBy>MARTINEC Marlena</cp:lastModifiedBy>
  <cp:revision>2</cp:revision>
  <dcterms:created xsi:type="dcterms:W3CDTF">2020-12-23T07:13:00Z</dcterms:created>
  <dcterms:modified xsi:type="dcterms:W3CDTF">2020-12-23T07:13:00Z</dcterms:modified>
</cp:coreProperties>
</file>