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057" w:rsidRDefault="00815FFF" w:rsidP="00407892">
      <w:pPr>
        <w:spacing w:after="0" w:line="260" w:lineRule="exact"/>
        <w:rPr>
          <w:rFonts w:ascii="Tahoma" w:hAnsi="Tahoma" w:cs="Tahoma"/>
          <w:color w:val="002060"/>
          <w:sz w:val="20"/>
          <w:szCs w:val="20"/>
        </w:rPr>
      </w:pPr>
      <w:r>
        <w:rPr>
          <w:rFonts w:ascii="Tahoma" w:hAnsi="Tahoma" w:cs="Tahoma"/>
          <w:b/>
          <w:color w:val="002060"/>
          <w:sz w:val="20"/>
          <w:szCs w:val="20"/>
        </w:rPr>
        <w:t>Poprave</w:t>
      </w:r>
      <w:r w:rsidR="00407892" w:rsidRPr="00407892">
        <w:rPr>
          <w:rFonts w:ascii="Tahoma" w:hAnsi="Tahoma" w:cs="Tahoma"/>
          <w:b/>
          <w:color w:val="002060"/>
          <w:sz w:val="20"/>
          <w:szCs w:val="20"/>
        </w:rPr>
        <w:t>k Letnega poročila o delu policije za leto 2022</w:t>
      </w:r>
    </w:p>
    <w:p w:rsidR="00407892" w:rsidRDefault="00407892" w:rsidP="00407892">
      <w:pPr>
        <w:spacing w:after="0" w:line="260" w:lineRule="exact"/>
        <w:rPr>
          <w:rFonts w:ascii="Tahoma" w:hAnsi="Tahoma" w:cs="Tahoma"/>
          <w:color w:val="002060"/>
          <w:sz w:val="20"/>
          <w:szCs w:val="20"/>
        </w:rPr>
      </w:pPr>
    </w:p>
    <w:p w:rsidR="002C6D82" w:rsidRDefault="002C6D82" w:rsidP="00407892">
      <w:pPr>
        <w:spacing w:after="0" w:line="260" w:lineRule="exact"/>
        <w:rPr>
          <w:rFonts w:ascii="Tahoma" w:hAnsi="Tahoma" w:cs="Tahoma"/>
          <w:color w:val="002060"/>
          <w:sz w:val="20"/>
          <w:szCs w:val="20"/>
        </w:rPr>
      </w:pPr>
    </w:p>
    <w:p w:rsidR="00407892" w:rsidRPr="004B33A7" w:rsidRDefault="004B33A7" w:rsidP="004B33A7">
      <w:pPr>
        <w:spacing w:after="0" w:line="260" w:lineRule="exact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4B33A7">
        <w:rPr>
          <w:rFonts w:ascii="Tahoma" w:hAnsi="Tahoma" w:cs="Tahoma"/>
          <w:color w:val="000000" w:themeColor="text1"/>
          <w:sz w:val="18"/>
          <w:szCs w:val="18"/>
        </w:rPr>
        <w:t xml:space="preserve">V preglednici Kazniva dejanja gospodarske kriminalitete, ki je objavljena </w:t>
      </w:r>
      <w:r w:rsidRPr="00815FFF">
        <w:rPr>
          <w:rFonts w:ascii="Tahoma" w:hAnsi="Tahoma" w:cs="Tahoma"/>
          <w:b/>
          <w:color w:val="000000" w:themeColor="text1"/>
          <w:sz w:val="18"/>
          <w:szCs w:val="18"/>
        </w:rPr>
        <w:t>na strani 101</w:t>
      </w:r>
      <w:r w:rsidRPr="004B33A7">
        <w:rPr>
          <w:rFonts w:ascii="Tahoma" w:hAnsi="Tahoma" w:cs="Tahoma"/>
          <w:color w:val="000000" w:themeColor="text1"/>
          <w:sz w:val="18"/>
          <w:szCs w:val="18"/>
        </w:rPr>
        <w:t xml:space="preserve">, je prišlo do </w:t>
      </w:r>
      <w:r w:rsidR="00B23EB7">
        <w:rPr>
          <w:rFonts w:ascii="Tahoma" w:hAnsi="Tahoma" w:cs="Tahoma"/>
          <w:color w:val="000000" w:themeColor="text1"/>
          <w:sz w:val="18"/>
          <w:szCs w:val="18"/>
        </w:rPr>
        <w:t>napake</w:t>
      </w:r>
      <w:r w:rsidRPr="004B33A7">
        <w:rPr>
          <w:rFonts w:ascii="Tahoma" w:hAnsi="Tahoma" w:cs="Tahoma"/>
          <w:color w:val="000000" w:themeColor="text1"/>
          <w:sz w:val="18"/>
          <w:szCs w:val="18"/>
        </w:rPr>
        <w:t xml:space="preserve">. </w:t>
      </w:r>
      <w:r>
        <w:rPr>
          <w:rFonts w:ascii="Tahoma" w:hAnsi="Tahoma" w:cs="Tahoma"/>
          <w:color w:val="000000" w:themeColor="text1"/>
          <w:sz w:val="18"/>
          <w:szCs w:val="18"/>
        </w:rPr>
        <w:t xml:space="preserve">V popravljeni preglednici je dodana nova vrstica s podatki o številu kaznivih dejanj oderuštva in materialni škodi, povzročeni z njimi. </w:t>
      </w:r>
      <w:r w:rsidR="00B23EB7">
        <w:rPr>
          <w:rFonts w:ascii="Tahoma" w:hAnsi="Tahoma" w:cs="Tahoma"/>
          <w:color w:val="000000" w:themeColor="text1"/>
          <w:sz w:val="18"/>
          <w:szCs w:val="18"/>
        </w:rPr>
        <w:t>P</w:t>
      </w:r>
      <w:r>
        <w:rPr>
          <w:rFonts w:ascii="Tahoma" w:hAnsi="Tahoma" w:cs="Tahoma"/>
          <w:color w:val="000000" w:themeColor="text1"/>
          <w:sz w:val="18"/>
          <w:szCs w:val="18"/>
        </w:rPr>
        <w:t xml:space="preserve">opravljeni </w:t>
      </w:r>
      <w:r w:rsidR="00B23EB7">
        <w:rPr>
          <w:rFonts w:ascii="Tahoma" w:hAnsi="Tahoma" w:cs="Tahoma"/>
          <w:color w:val="000000" w:themeColor="text1"/>
          <w:sz w:val="18"/>
          <w:szCs w:val="18"/>
        </w:rPr>
        <w:t xml:space="preserve">so </w:t>
      </w:r>
      <w:r>
        <w:rPr>
          <w:rFonts w:ascii="Tahoma" w:hAnsi="Tahoma" w:cs="Tahoma"/>
          <w:color w:val="000000" w:themeColor="text1"/>
          <w:sz w:val="18"/>
          <w:szCs w:val="18"/>
        </w:rPr>
        <w:t>podatki za druga kazniva dejanja in sumarni podatki (vrstica Skupaj).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C6D82" w:rsidRPr="004B33A7" w:rsidTr="00B41A7B">
        <w:trPr>
          <w:trHeight w:val="680"/>
        </w:trPr>
        <w:tc>
          <w:tcPr>
            <w:tcW w:w="1020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2C6D82" w:rsidRPr="004B33A7" w:rsidTr="00B41A7B">
              <w:trPr>
                <w:trHeight w:val="602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2C6D82" w:rsidRPr="004B33A7" w:rsidRDefault="002C6D82" w:rsidP="00B41A7B">
                  <w:pPr>
                    <w:spacing w:before="226" w:after="0" w:line="240" w:lineRule="auto"/>
                    <w:rPr>
                      <w:sz w:val="20"/>
                      <w:szCs w:val="20"/>
                    </w:rPr>
                  </w:pPr>
                  <w:r w:rsidRPr="004B33A7">
                    <w:rPr>
                      <w:rFonts w:ascii="Tahoma" w:eastAsia="Tahoma" w:hAnsi="Tahoma"/>
                      <w:i/>
                      <w:color w:val="000000"/>
                      <w:sz w:val="20"/>
                      <w:szCs w:val="20"/>
                    </w:rPr>
                    <w:t>Kazniva dejanja gospodarske kriminalitete</w:t>
                  </w:r>
                </w:p>
              </w:tc>
            </w:tr>
          </w:tbl>
          <w:p w:rsidR="002C6D82" w:rsidRPr="004B33A7" w:rsidRDefault="002C6D82" w:rsidP="00B41A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6D82" w:rsidTr="00B41A7B">
        <w:tc>
          <w:tcPr>
            <w:tcW w:w="102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57"/>
              <w:gridCol w:w="618"/>
              <w:gridCol w:w="618"/>
              <w:gridCol w:w="617"/>
              <w:gridCol w:w="617"/>
              <w:gridCol w:w="617"/>
              <w:gridCol w:w="802"/>
              <w:gridCol w:w="802"/>
              <w:gridCol w:w="802"/>
              <w:gridCol w:w="802"/>
              <w:gridCol w:w="802"/>
            </w:tblGrid>
            <w:tr w:rsidR="002C6D82" w:rsidTr="00B41A7B">
              <w:trPr>
                <w:trHeight w:val="182"/>
              </w:trPr>
              <w:tc>
                <w:tcPr>
                  <w:tcW w:w="2551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56783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Vrsta kaznivega dejanja</w:t>
                  </w:r>
                </w:p>
              </w:tc>
              <w:tc>
                <w:tcPr>
                  <w:tcW w:w="680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56783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Število kaznivih dejanj</w:t>
                  </w:r>
                </w:p>
              </w:tc>
              <w:tc>
                <w:tcPr>
                  <w:tcW w:w="850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56783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Materialna škoda [v 1.000 EUR]</w:t>
                  </w:r>
                </w:p>
              </w:tc>
            </w:tr>
            <w:tr w:rsidR="002C6D82" w:rsidTr="00B41A7B">
              <w:trPr>
                <w:trHeight w:val="182"/>
              </w:trPr>
              <w:tc>
                <w:tcPr>
                  <w:tcW w:w="2551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56783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</w:pPr>
                </w:p>
              </w:tc>
              <w:tc>
                <w:tcPr>
                  <w:tcW w:w="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56783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2018</w:t>
                  </w:r>
                </w:p>
              </w:tc>
              <w:tc>
                <w:tcPr>
                  <w:tcW w:w="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56783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2019</w:t>
                  </w:r>
                </w:p>
              </w:tc>
              <w:tc>
                <w:tcPr>
                  <w:tcW w:w="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56783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2020</w:t>
                  </w:r>
                </w:p>
              </w:tc>
              <w:tc>
                <w:tcPr>
                  <w:tcW w:w="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56783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2021</w:t>
                  </w:r>
                </w:p>
              </w:tc>
              <w:tc>
                <w:tcPr>
                  <w:tcW w:w="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56783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2022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56783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56783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2019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56783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2020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56783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56783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2022</w:t>
                  </w:r>
                </w:p>
              </w:tc>
            </w:tr>
            <w:tr w:rsidR="002C6D82" w:rsidTr="00B41A7B">
              <w:trPr>
                <w:trHeight w:val="182"/>
              </w:trPr>
              <w:tc>
                <w:tcPr>
                  <w:tcW w:w="255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Kršitev temeljnih pravic delavcev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1.519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2.420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1.968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1.357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1.227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6.327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8.336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6.003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6.972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2.975</w:t>
                  </w:r>
                </w:p>
              </w:tc>
            </w:tr>
            <w:tr w:rsidR="002C6D82" w:rsidTr="00B41A7B">
              <w:trPr>
                <w:trHeight w:val="182"/>
              </w:trPr>
              <w:tc>
                <w:tcPr>
                  <w:tcW w:w="255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Zloraba položaja ali zaupanja pri gospodarski dejavnosti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256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355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864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77.110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187.284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62.081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64.264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57.226</w:t>
                  </w:r>
                </w:p>
              </w:tc>
            </w:tr>
            <w:tr w:rsidR="002C6D82" w:rsidTr="00B41A7B">
              <w:trPr>
                <w:trHeight w:val="182"/>
              </w:trPr>
              <w:tc>
                <w:tcPr>
                  <w:tcW w:w="255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Poslovna goljufija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789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556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490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560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583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47.712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23.521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35.642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9.020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14.602</w:t>
                  </w:r>
                </w:p>
              </w:tc>
            </w:tr>
            <w:tr w:rsidR="002C6D82" w:rsidTr="00B41A7B">
              <w:trPr>
                <w:trHeight w:val="182"/>
              </w:trPr>
              <w:tc>
                <w:tcPr>
                  <w:tcW w:w="255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Ponarejanje denarja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1.195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1.075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926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443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554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324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78</w:t>
                  </w:r>
                </w:p>
              </w:tc>
            </w:tr>
            <w:tr w:rsidR="002C6D82" w:rsidTr="00B41A7B">
              <w:trPr>
                <w:trHeight w:val="182"/>
              </w:trPr>
              <w:tc>
                <w:tcPr>
                  <w:tcW w:w="255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Ponareditev ali uničenje poslovnih listin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930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460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691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656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325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</w:t>
                  </w:r>
                </w:p>
              </w:tc>
            </w:tr>
            <w:tr w:rsidR="002C6D82" w:rsidTr="00B41A7B">
              <w:trPr>
                <w:trHeight w:val="182"/>
              </w:trPr>
              <w:tc>
                <w:tcPr>
                  <w:tcW w:w="255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Zloraba uradnega položaja ali uradnih pravic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458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265.519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2.084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1.260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1.486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3.472</w:t>
                  </w:r>
                </w:p>
              </w:tc>
            </w:tr>
            <w:tr w:rsidR="002C6D82" w:rsidTr="00B41A7B">
              <w:trPr>
                <w:trHeight w:val="182"/>
              </w:trPr>
              <w:tc>
                <w:tcPr>
                  <w:tcW w:w="255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Zloraba negotovinskega plačilnega sredstva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455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612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164</w:t>
                  </w:r>
                </w:p>
              </w:tc>
            </w:tr>
            <w:tr w:rsidR="002C6D82" w:rsidTr="00B41A7B">
              <w:trPr>
                <w:trHeight w:val="182"/>
              </w:trPr>
              <w:tc>
                <w:tcPr>
                  <w:tcW w:w="255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Uporaba ponarejenega negotovinskega plačilnega sredstva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662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669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793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606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354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504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383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437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479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449</w:t>
                  </w:r>
                </w:p>
              </w:tc>
            </w:tr>
            <w:tr w:rsidR="002C6D82" w:rsidTr="00B41A7B">
              <w:trPr>
                <w:trHeight w:val="182"/>
              </w:trPr>
              <w:tc>
                <w:tcPr>
                  <w:tcW w:w="255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Poneverba in neupravičena uporaba tujega premoženja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643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593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847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616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276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6.036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5.192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5.674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4.286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2.525</w:t>
                  </w:r>
                </w:p>
              </w:tc>
            </w:tr>
            <w:tr w:rsidR="002C6D82" w:rsidTr="00B41A7B">
              <w:trPr>
                <w:trHeight w:val="182"/>
              </w:trPr>
              <w:tc>
                <w:tcPr>
                  <w:tcW w:w="255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Goljufija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411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264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227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331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28.170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13.562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12.730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42.948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11.940</w:t>
                  </w:r>
                </w:p>
              </w:tc>
            </w:tr>
            <w:tr w:rsidR="002C6D82" w:rsidTr="00B41A7B">
              <w:trPr>
                <w:trHeight w:val="182"/>
              </w:trPr>
              <w:tc>
                <w:tcPr>
                  <w:tcW w:w="255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Davčna zatajitev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182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148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13.895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31.179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49.205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26.441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15.237</w:t>
                  </w:r>
                </w:p>
              </w:tc>
            </w:tr>
            <w:tr w:rsidR="002C6D82" w:rsidTr="00B41A7B">
              <w:trPr>
                <w:trHeight w:val="182"/>
              </w:trPr>
              <w:tc>
                <w:tcPr>
                  <w:tcW w:w="255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Pranje denarja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9.755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295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1.798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167</w:t>
                  </w:r>
                </w:p>
              </w:tc>
            </w:tr>
            <w:tr w:rsidR="002C6D82" w:rsidTr="00B41A7B">
              <w:trPr>
                <w:trHeight w:val="182"/>
              </w:trPr>
              <w:tc>
                <w:tcPr>
                  <w:tcW w:w="255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Goljufija na škodo Evropske unije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1.894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2.490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4.880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3.031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284</w:t>
                  </w:r>
                </w:p>
              </w:tc>
            </w:tr>
            <w:tr w:rsidR="002C6D82" w:rsidTr="00B41A7B">
              <w:trPr>
                <w:trHeight w:val="182"/>
              </w:trPr>
              <w:tc>
                <w:tcPr>
                  <w:tcW w:w="255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Oškodovanje upnikov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7.117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10.278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4.409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10.898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26.993</w:t>
                  </w:r>
                </w:p>
              </w:tc>
            </w:tr>
            <w:tr w:rsidR="002C6D82" w:rsidTr="00B41A7B">
              <w:trPr>
                <w:trHeight w:val="182"/>
              </w:trPr>
              <w:tc>
                <w:tcPr>
                  <w:tcW w:w="255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Povzročitev stečaja z goljufijo ali nevestnim poslovanjem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17.962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14.989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4.537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9.110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7.079</w:t>
                  </w:r>
                </w:p>
              </w:tc>
            </w:tr>
            <w:tr w:rsidR="002C6D82" w:rsidTr="00B41A7B">
              <w:trPr>
                <w:trHeight w:val="182"/>
              </w:trPr>
              <w:tc>
                <w:tcPr>
                  <w:tcW w:w="255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Oškodovanje upnikov z goljufijo ali nevestnim poslovanjem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Pr="004B33A7" w:rsidRDefault="004B33A7" w:rsidP="004B33A7">
                  <w:pPr>
                    <w:spacing w:after="0" w:line="240" w:lineRule="auto"/>
                    <w:jc w:val="right"/>
                    <w:rPr>
                      <w:rFonts w:ascii="Tahoma" w:eastAsia="Tahoma" w:hAnsi="Tahoma"/>
                      <w:color w:val="000000"/>
                      <w:sz w:val="16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Pr="004B33A7" w:rsidRDefault="004B33A7" w:rsidP="004B33A7">
                  <w:pPr>
                    <w:spacing w:after="0" w:line="240" w:lineRule="auto"/>
                    <w:jc w:val="right"/>
                    <w:rPr>
                      <w:rFonts w:ascii="Tahoma" w:eastAsia="Tahoma" w:hAnsi="Tahoma"/>
                      <w:color w:val="000000"/>
                      <w:sz w:val="16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Pr="004B33A7" w:rsidRDefault="004B33A7" w:rsidP="004B33A7">
                  <w:pPr>
                    <w:spacing w:after="0" w:line="240" w:lineRule="auto"/>
                    <w:jc w:val="right"/>
                    <w:rPr>
                      <w:rFonts w:ascii="Tahoma" w:eastAsia="Tahoma" w:hAnsi="Tahoma"/>
                      <w:color w:val="000000"/>
                      <w:sz w:val="16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Pr="004B33A7" w:rsidRDefault="004B33A7" w:rsidP="004B33A7">
                  <w:pPr>
                    <w:spacing w:after="0" w:line="240" w:lineRule="auto"/>
                    <w:jc w:val="right"/>
                    <w:rPr>
                      <w:rFonts w:ascii="Tahoma" w:eastAsia="Tahoma" w:hAnsi="Tahoma"/>
                      <w:color w:val="000000"/>
                      <w:sz w:val="16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Pr="004B33A7" w:rsidRDefault="002C6D82" w:rsidP="004B33A7">
                  <w:pPr>
                    <w:spacing w:after="0" w:line="240" w:lineRule="auto"/>
                    <w:jc w:val="right"/>
                    <w:rPr>
                      <w:rFonts w:ascii="Tahoma" w:eastAsia="Tahoma" w:hAnsi="Tahoma"/>
                      <w:color w:val="000000"/>
                      <w:sz w:val="16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Pr="004B33A7" w:rsidRDefault="004B33A7" w:rsidP="004B33A7">
                  <w:pPr>
                    <w:spacing w:after="0" w:line="240" w:lineRule="auto"/>
                    <w:jc w:val="right"/>
                    <w:rPr>
                      <w:rFonts w:ascii="Tahoma" w:eastAsia="Tahoma" w:hAnsi="Tahoma"/>
                      <w:color w:val="000000"/>
                      <w:sz w:val="16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Pr="004B33A7" w:rsidRDefault="004B33A7" w:rsidP="004B33A7">
                  <w:pPr>
                    <w:spacing w:after="0" w:line="240" w:lineRule="auto"/>
                    <w:jc w:val="right"/>
                    <w:rPr>
                      <w:rFonts w:ascii="Tahoma" w:eastAsia="Tahoma" w:hAnsi="Tahoma"/>
                      <w:color w:val="000000"/>
                      <w:sz w:val="16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Pr="004B33A7" w:rsidRDefault="004B33A7" w:rsidP="004B33A7">
                  <w:pPr>
                    <w:spacing w:after="0" w:line="240" w:lineRule="auto"/>
                    <w:jc w:val="right"/>
                    <w:rPr>
                      <w:rFonts w:ascii="Tahoma" w:eastAsia="Tahoma" w:hAnsi="Tahoma"/>
                      <w:color w:val="000000"/>
                      <w:sz w:val="16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Pr="004B33A7" w:rsidRDefault="004B33A7" w:rsidP="004B33A7">
                  <w:pPr>
                    <w:spacing w:after="0" w:line="240" w:lineRule="auto"/>
                    <w:jc w:val="right"/>
                    <w:rPr>
                      <w:rFonts w:ascii="Tahoma" w:eastAsia="Tahoma" w:hAnsi="Tahoma"/>
                      <w:color w:val="000000"/>
                      <w:sz w:val="16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Pr="004B33A7" w:rsidRDefault="002C6D82" w:rsidP="004B33A7">
                  <w:pPr>
                    <w:spacing w:after="0" w:line="240" w:lineRule="auto"/>
                    <w:jc w:val="right"/>
                    <w:rPr>
                      <w:rFonts w:ascii="Tahoma" w:eastAsia="Tahoma" w:hAnsi="Tahoma"/>
                      <w:color w:val="000000"/>
                      <w:sz w:val="16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166</w:t>
                  </w:r>
                </w:p>
              </w:tc>
            </w:tr>
            <w:tr w:rsidR="002C6D82" w:rsidTr="00B41A7B">
              <w:trPr>
                <w:trHeight w:val="182"/>
              </w:trPr>
              <w:tc>
                <w:tcPr>
                  <w:tcW w:w="255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Oderuštvo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276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655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273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</w:t>
                  </w:r>
                </w:p>
              </w:tc>
            </w:tr>
            <w:tr w:rsidR="002C6D82" w:rsidTr="00B41A7B">
              <w:trPr>
                <w:trHeight w:val="182"/>
              </w:trPr>
              <w:tc>
                <w:tcPr>
                  <w:tcW w:w="2551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Druga kazniva dejanja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1.706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1.469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1.274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1.387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1.954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11.157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5.850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71.727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20.840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8.157</w:t>
                  </w:r>
                </w:p>
              </w:tc>
            </w:tr>
            <w:tr w:rsidR="002C6D82" w:rsidTr="00B41A7B">
              <w:trPr>
                <w:trHeight w:val="182"/>
              </w:trPr>
              <w:tc>
                <w:tcPr>
                  <w:tcW w:w="25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Default="002C6D82" w:rsidP="00B41A7B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Skupaj</w:t>
                  </w:r>
                </w:p>
              </w:tc>
              <w:tc>
                <w:tcPr>
                  <w:tcW w:w="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Pr="009808F9" w:rsidRDefault="002C6D82" w:rsidP="00B41A7B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9808F9"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8.401</w:t>
                  </w:r>
                </w:p>
              </w:tc>
              <w:tc>
                <w:tcPr>
                  <w:tcW w:w="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Pr="009808F9" w:rsidRDefault="002C6D82" w:rsidP="00B41A7B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9808F9"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8.091</w:t>
                  </w:r>
                </w:p>
              </w:tc>
              <w:tc>
                <w:tcPr>
                  <w:tcW w:w="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Pr="009808F9" w:rsidRDefault="002C6D82" w:rsidP="00B41A7B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9808F9"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7.941</w:t>
                  </w:r>
                </w:p>
              </w:tc>
              <w:tc>
                <w:tcPr>
                  <w:tcW w:w="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Pr="009808F9" w:rsidRDefault="002C6D82" w:rsidP="00B41A7B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9808F9"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6.723</w:t>
                  </w:r>
                </w:p>
              </w:tc>
              <w:tc>
                <w:tcPr>
                  <w:tcW w:w="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Pr="009808F9" w:rsidRDefault="002C6D82" w:rsidP="00B41A7B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9808F9"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7.727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Pr="009808F9" w:rsidRDefault="002C6D82" w:rsidP="00B41A7B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9808F9"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494.468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Pr="009808F9" w:rsidRDefault="002C6D82" w:rsidP="00B41A7B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9808F9"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306.166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Pr="009808F9" w:rsidRDefault="002C6D82" w:rsidP="00B41A7B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9808F9"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259.218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Pr="009808F9" w:rsidRDefault="002C6D82" w:rsidP="00B41A7B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9808F9"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201.649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6D82" w:rsidRPr="009808F9" w:rsidRDefault="002C6D82" w:rsidP="00B41A7B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9808F9"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151.517</w:t>
                  </w:r>
                </w:p>
              </w:tc>
            </w:tr>
          </w:tbl>
          <w:p w:rsidR="002C6D82" w:rsidRDefault="002C6D82" w:rsidP="00B41A7B">
            <w:pPr>
              <w:spacing w:after="0" w:line="240" w:lineRule="auto"/>
            </w:pPr>
          </w:p>
        </w:tc>
      </w:tr>
    </w:tbl>
    <w:p w:rsidR="002C6D82" w:rsidRDefault="002C6D82" w:rsidP="00407892">
      <w:pPr>
        <w:spacing w:after="0" w:line="260" w:lineRule="exact"/>
        <w:rPr>
          <w:rFonts w:ascii="Tahoma" w:hAnsi="Tahoma" w:cs="Tahoma"/>
          <w:color w:val="000000" w:themeColor="text1"/>
          <w:sz w:val="20"/>
          <w:szCs w:val="20"/>
        </w:rPr>
      </w:pPr>
    </w:p>
    <w:p w:rsidR="004B33A7" w:rsidRPr="00407892" w:rsidRDefault="00E656BE" w:rsidP="00E656BE">
      <w:pPr>
        <w:spacing w:after="0" w:line="260" w:lineRule="exact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815FFF">
        <w:rPr>
          <w:rFonts w:ascii="Tahoma" w:hAnsi="Tahoma" w:cs="Tahoma"/>
          <w:b/>
          <w:color w:val="000000" w:themeColor="text1"/>
          <w:sz w:val="18"/>
          <w:szCs w:val="18"/>
        </w:rPr>
        <w:t>Na strani 206</w:t>
      </w:r>
      <w:r w:rsidRPr="00E656BE">
        <w:rPr>
          <w:rFonts w:ascii="Tahoma" w:hAnsi="Tahoma" w:cs="Tahoma"/>
          <w:color w:val="000000" w:themeColor="text1"/>
          <w:sz w:val="18"/>
          <w:szCs w:val="18"/>
        </w:rPr>
        <w:t xml:space="preserve"> je napačen izpis kratice ISF. Pravilen je </w:t>
      </w:r>
      <w:proofErr w:type="spellStart"/>
      <w:r w:rsidRPr="00E656BE">
        <w:rPr>
          <w:rFonts w:ascii="Tahoma" w:hAnsi="Tahoma" w:cs="Tahoma"/>
          <w:color w:val="000000" w:themeColor="text1"/>
          <w:sz w:val="18"/>
          <w:szCs w:val="18"/>
        </w:rPr>
        <w:t>International</w:t>
      </w:r>
      <w:proofErr w:type="spellEnd"/>
      <w:r w:rsidRPr="00E656BE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proofErr w:type="spellStart"/>
      <w:r w:rsidRPr="00E656BE">
        <w:rPr>
          <w:rFonts w:ascii="Tahoma" w:hAnsi="Tahoma" w:cs="Tahoma"/>
          <w:color w:val="000000" w:themeColor="text1"/>
          <w:sz w:val="18"/>
          <w:szCs w:val="18"/>
        </w:rPr>
        <w:t>Security</w:t>
      </w:r>
      <w:proofErr w:type="spellEnd"/>
      <w:r w:rsidRPr="00E656BE">
        <w:rPr>
          <w:rFonts w:ascii="Tahoma" w:hAnsi="Tahoma" w:cs="Tahoma"/>
          <w:color w:val="000000" w:themeColor="text1"/>
          <w:sz w:val="18"/>
          <w:szCs w:val="18"/>
        </w:rPr>
        <w:t xml:space="preserve"> Fund [sklad za notranjo varnost].</w:t>
      </w:r>
      <w:bookmarkStart w:id="0" w:name="_GoBack"/>
      <w:bookmarkEnd w:id="0"/>
    </w:p>
    <w:sectPr w:rsidR="004B33A7" w:rsidRPr="00407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892"/>
    <w:rsid w:val="002444CE"/>
    <w:rsid w:val="002B3BDD"/>
    <w:rsid w:val="002C6D82"/>
    <w:rsid w:val="00407892"/>
    <w:rsid w:val="004B33A7"/>
    <w:rsid w:val="004D4564"/>
    <w:rsid w:val="00503E68"/>
    <w:rsid w:val="007425E3"/>
    <w:rsid w:val="00815FFF"/>
    <w:rsid w:val="008C1989"/>
    <w:rsid w:val="00A84B01"/>
    <w:rsid w:val="00AC6BF7"/>
    <w:rsid w:val="00B23EB7"/>
    <w:rsid w:val="00E6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C3F4"/>
  <w15:chartTrackingRefBased/>
  <w15:docId w15:val="{0BCB872E-444D-4EB0-A78C-E40B8598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C1989"/>
    <w:pPr>
      <w:keepNext/>
      <w:keepLines/>
      <w:spacing w:after="0"/>
      <w:outlineLvl w:val="0"/>
    </w:pPr>
    <w:rPr>
      <w:rFonts w:ascii="Tahoma" w:eastAsia="Tahoma" w:hAnsi="Tahoma" w:cs="Tahoma"/>
      <w:b/>
      <w:color w:val="1F3864" w:themeColor="accent5" w:themeShade="8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C1989"/>
    <w:rPr>
      <w:rFonts w:ascii="Tahoma" w:eastAsia="Tahoma" w:hAnsi="Tahoma" w:cs="Tahoma"/>
      <w:b/>
      <w:color w:val="1F3864" w:themeColor="accent5" w:themeShade="80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56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Tahoma" w:hAnsi="Tahoma" w:cs="Arial"/>
      <w:i/>
      <w:iCs/>
      <w:color w:val="00206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D4564"/>
    <w:rPr>
      <w:rFonts w:ascii="Tahoma" w:hAnsi="Tahoma" w:cs="Arial"/>
      <w:i/>
      <w:iCs/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KOLENC Tadeja</dc:creator>
  <cp:keywords/>
  <dc:description/>
  <cp:lastModifiedBy>KOLENC Tadeja</cp:lastModifiedBy>
  <cp:revision>5</cp:revision>
  <dcterms:created xsi:type="dcterms:W3CDTF">2023-10-10T08:20:00Z</dcterms:created>
  <dcterms:modified xsi:type="dcterms:W3CDTF">2023-10-10T09:49:00Z</dcterms:modified>
</cp:coreProperties>
</file>